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CB" w:rsidRPr="0056272F" w:rsidRDefault="000710CB">
      <w:pPr>
        <w:rPr>
          <w:b/>
          <w:sz w:val="28"/>
          <w:szCs w:val="28"/>
        </w:rPr>
      </w:pPr>
      <w:r w:rsidRPr="0056272F">
        <w:rPr>
          <w:b/>
          <w:sz w:val="28"/>
          <w:szCs w:val="28"/>
        </w:rPr>
        <w:t xml:space="preserve">JUHO </w:t>
      </w:r>
      <w:proofErr w:type="gramStart"/>
      <w:r w:rsidRPr="0056272F">
        <w:rPr>
          <w:b/>
          <w:sz w:val="28"/>
          <w:szCs w:val="28"/>
        </w:rPr>
        <w:t>ISOAHOLAN  s</w:t>
      </w:r>
      <w:proofErr w:type="gramEnd"/>
      <w:r w:rsidRPr="0056272F">
        <w:rPr>
          <w:b/>
          <w:sz w:val="28"/>
          <w:szCs w:val="28"/>
        </w:rPr>
        <w:t xml:space="preserve">. 1808 SUKUYHDISTYS </w:t>
      </w:r>
      <w:proofErr w:type="spellStart"/>
      <w:r w:rsidRPr="0056272F">
        <w:rPr>
          <w:b/>
          <w:sz w:val="28"/>
          <w:szCs w:val="28"/>
        </w:rPr>
        <w:t>r.y:n</w:t>
      </w:r>
      <w:proofErr w:type="spellEnd"/>
      <w:r w:rsidRPr="0056272F">
        <w:rPr>
          <w:b/>
          <w:sz w:val="28"/>
          <w:szCs w:val="28"/>
        </w:rPr>
        <w:t xml:space="preserve"> SÄÄNNÖT</w:t>
      </w:r>
    </w:p>
    <w:p w:rsidR="000710CB" w:rsidRDefault="000710CB"/>
    <w:p w:rsidR="000710CB" w:rsidRDefault="000710CB">
      <w:r>
        <w:t>Oikeusministeriö on hyväksynyt nämä sääntöjen ja nimenkirjoittajien muutokset merkittäväksi yhdistysrekisteriin 10.4.1980.</w:t>
      </w:r>
    </w:p>
    <w:p w:rsidR="000710CB" w:rsidRDefault="000710CB"/>
    <w:p w:rsidR="000710CB" w:rsidRDefault="000710CB">
      <w:r>
        <w:t xml:space="preserve">1 § Yhdistyksen nimi on </w:t>
      </w:r>
      <w:proofErr w:type="gramStart"/>
      <w:r>
        <w:t xml:space="preserve">Juho  </w:t>
      </w:r>
      <w:proofErr w:type="spellStart"/>
      <w:r>
        <w:t>Isoaholan</w:t>
      </w:r>
      <w:proofErr w:type="spellEnd"/>
      <w:proofErr w:type="gramEnd"/>
      <w:r>
        <w:t xml:space="preserve"> s. 1808 sukuyhdistys </w:t>
      </w:r>
      <w:proofErr w:type="spellStart"/>
      <w:r>
        <w:t>r.y</w:t>
      </w:r>
      <w:proofErr w:type="spellEnd"/>
      <w:r>
        <w:t>.</w:t>
      </w:r>
      <w:r w:rsidR="002E02AA">
        <w:t xml:space="preserve"> ja se</w:t>
      </w:r>
      <w:r>
        <w:t>n kotipaikka on Saarijärvi Keski-Suomen läänissä. Yhdistyksen tarkoituksena on suvun jäsenten keskinäisten suhteiden ylläpitäminen ja hoitaminen, sekä esivanhempien muiston kunnioittaminen.</w:t>
      </w:r>
    </w:p>
    <w:p w:rsidR="000710CB" w:rsidRDefault="000710CB">
      <w:r>
        <w:t>2 § Yhdistys pyrkii toteuttamaan tarkoitusperiään</w:t>
      </w:r>
    </w:p>
    <w:p w:rsidR="000710CB" w:rsidRDefault="000710CB" w:rsidP="000710CB">
      <w:pPr>
        <w:pStyle w:val="Luettelokappale"/>
        <w:numPr>
          <w:ilvl w:val="0"/>
          <w:numId w:val="1"/>
        </w:numPr>
      </w:pPr>
      <w:r>
        <w:t>järjestämällä kokouksia, joissa jäsenet voivat tutustua toisiinsa</w:t>
      </w:r>
    </w:p>
    <w:p w:rsidR="000710CB" w:rsidRDefault="000710CB" w:rsidP="000710CB">
      <w:pPr>
        <w:pStyle w:val="Luettelokappale"/>
        <w:numPr>
          <w:ilvl w:val="0"/>
          <w:numId w:val="1"/>
        </w:numPr>
      </w:pPr>
      <w:r>
        <w:t xml:space="preserve">kokoamalla ja luetteloimalla sekä tarpeen mukaan yhtenä kokonaisuutena säilyttämällä suvun vaiheita koskevia asiakirjoja, kirjeitä, kirjoituksia, </w:t>
      </w:r>
      <w:proofErr w:type="gramStart"/>
      <w:r>
        <w:t>kuvia ,</w:t>
      </w:r>
      <w:proofErr w:type="gramEnd"/>
      <w:r>
        <w:t xml:space="preserve"> valokuvia, leikekokoelmia</w:t>
      </w:r>
      <w:r w:rsidR="0056272F">
        <w:t xml:space="preserve"> ja muita painotuotteita</w:t>
      </w:r>
    </w:p>
    <w:p w:rsidR="0056272F" w:rsidRDefault="0056272F" w:rsidP="000710CB">
      <w:pPr>
        <w:pStyle w:val="Luettelokappale"/>
        <w:numPr>
          <w:ilvl w:val="0"/>
          <w:numId w:val="1"/>
        </w:numPr>
      </w:pPr>
      <w:r>
        <w:t>kokoamalla ja luetteloimalla, sekä omissa tai julkisissa kokoelmissa säilyttämällä sukuun kuuluvia muistoesineitä</w:t>
      </w:r>
    </w:p>
    <w:p w:rsidR="0056272F" w:rsidRDefault="0056272F" w:rsidP="000710CB">
      <w:pPr>
        <w:pStyle w:val="Luettelokappale"/>
        <w:numPr>
          <w:ilvl w:val="0"/>
          <w:numId w:val="1"/>
        </w:numPr>
      </w:pPr>
      <w:r>
        <w:t>selvittämällä suvun vaiheita, sekä saattamalla tutkimustyön tulokset jäsenten tietoon</w:t>
      </w:r>
    </w:p>
    <w:p w:rsidR="0056272F" w:rsidRDefault="0056272F" w:rsidP="000710CB">
      <w:pPr>
        <w:pStyle w:val="Luettelokappale"/>
        <w:numPr>
          <w:ilvl w:val="0"/>
          <w:numId w:val="1"/>
        </w:numPr>
      </w:pPr>
      <w:r>
        <w:t>jatkuvasti luetteloimalla suvun jäsenet, nekin, jotka eivät ole liittyneet yhdistykseen</w:t>
      </w:r>
    </w:p>
    <w:p w:rsidR="0056272F" w:rsidRDefault="0056272F" w:rsidP="000710CB">
      <w:pPr>
        <w:pStyle w:val="Luettelokappale"/>
        <w:numPr>
          <w:ilvl w:val="0"/>
          <w:numId w:val="1"/>
        </w:numPr>
      </w:pPr>
      <w:r>
        <w:t>avustamalla käytettävissä olevin rahavaroin tai toisin tavoin yhdistyksen jäseniä</w:t>
      </w:r>
    </w:p>
    <w:p w:rsidR="0056272F" w:rsidRDefault="0056272F" w:rsidP="0056272F">
      <w:r>
        <w:t>Yhdistys voi opintojen ja tutkimustyön tekemiseksi tai muuta avustustoimintaa varten perustaa rahastoja ja säätiöitä sekä vastaanottaa testamentti- ja muita lahjoituksia.</w:t>
      </w:r>
    </w:p>
    <w:p w:rsidR="0056272F" w:rsidRDefault="0056272F" w:rsidP="0056272F">
      <w:r>
        <w:t>3 § Yhdistyksen jäseneksi voidaan hyväksyä jokainen, joka suoraan alenevassa polvessa polveutuu Juho Isoaholasta, synt. 1808, kuollut 1883, sekä tällaisen henkilön puoliso.</w:t>
      </w:r>
    </w:p>
    <w:p w:rsidR="0056272F" w:rsidRDefault="0056272F" w:rsidP="0056272F">
      <w:r>
        <w:t xml:space="preserve">4 § </w:t>
      </w:r>
      <w:r w:rsidR="00BB445F">
        <w:t>Yhdistykseen pyrkivän on ilmoitettava siitä johtokunnalle, joka päättää jäseneksi ottamisesta.</w:t>
      </w:r>
    </w:p>
    <w:p w:rsidR="00BB445F" w:rsidRDefault="00BB445F" w:rsidP="0056272F">
      <w:r>
        <w:t>Jäsenen, joka haluaa erota sukuyhdistyksestä, on siitä kirjallisesti ilmoitettava johtokunnalle tai sen puheenjohtajalle, tai suullisesti yhdistyksen kokoukselle pöytäkirjaan merkittäväksi. Jäsen saa eron vuoden kuluttua irtisanomisesta. Yhdistyksen jäsenyys lakkaa myös kuoleman tai erottamisen johdosta, mistä viimeksi mainitussa tapauksessa päättää sukukokous. Jäsen voidaan erottaa yhdistyksestä</w:t>
      </w:r>
    </w:p>
    <w:p w:rsidR="00BB445F" w:rsidRDefault="00BB445F" w:rsidP="00BB445F">
      <w:pPr>
        <w:pStyle w:val="Luettelokappale"/>
        <w:numPr>
          <w:ilvl w:val="0"/>
          <w:numId w:val="1"/>
        </w:numPr>
      </w:pPr>
      <w:r>
        <w:t>jos hän on jättänyt vuotuisen jäsenmaksunsa maksamatta</w:t>
      </w:r>
    </w:p>
    <w:p w:rsidR="00BB445F" w:rsidRDefault="00BB445F" w:rsidP="00BB445F">
      <w:pPr>
        <w:pStyle w:val="Luettelokappale"/>
        <w:numPr>
          <w:ilvl w:val="0"/>
          <w:numId w:val="1"/>
        </w:numPr>
      </w:pPr>
      <w:r>
        <w:t>jos hän toiminnallaan tai muuten on vaikeuttanut yhdistyksen toimintaa tai loukannut suvun kunniaa</w:t>
      </w:r>
    </w:p>
    <w:p w:rsidR="00BB445F" w:rsidRDefault="00BB445F" w:rsidP="00BB445F">
      <w:pPr>
        <w:pStyle w:val="Luettelokappale"/>
        <w:numPr>
          <w:ilvl w:val="0"/>
          <w:numId w:val="1"/>
        </w:numPr>
      </w:pPr>
      <w:r>
        <w:t>milloin siihen on olemassa muita raskauttavia syitä</w:t>
      </w:r>
    </w:p>
    <w:p w:rsidR="00510604" w:rsidRDefault="00BB445F" w:rsidP="00BB445F">
      <w:r>
        <w:t>5 § Jokaisen suvun jäsen maksaa vuosittain yhdistyksen rahastonhoitajalle jäsenmaksun, jonka suuruuden vahvistaa sukukokous. Sukukokouksella on oikeus jäsenen taloudellisten vaikeuksien</w:t>
      </w:r>
      <w:r w:rsidR="00510604">
        <w:t xml:space="preserve"> vuoksi vapauttaa hänet jäsenmaksuista. Jäseniltä odotetaan, että he viimeistä tahtoaan ilmaistessaan muistaisivat sukuyhdistystä lahjoituksella.</w:t>
      </w:r>
    </w:p>
    <w:p w:rsidR="00BB445F" w:rsidRDefault="00510604" w:rsidP="00BB445F">
      <w:r>
        <w:t>Nämä maksut ja lahjoitukset sekä korot liitetään sukurahastoon siksi, kun rahasto on kasvanut 5.000 markkaan. Sen jälkeen käytetään koroista toinen puoli lahjakkaiden jäsenten</w:t>
      </w:r>
      <w:r w:rsidR="00BB445F">
        <w:t xml:space="preserve"> </w:t>
      </w:r>
      <w:r>
        <w:t>opintoavustuksiin ja toinen puoli taloudellisessa ahdinkotilanteessa olevien jäsenten avustamiseen, sekä jäsenmaksut 2 §:ssä mainittuihin tarkoituksiin. Mahdollinen ylijäämä lisätään sukurahastoon. Edellä mainittujen varojen jaosta päättää johtokunta kypsän harkinnan jälkeen.</w:t>
      </w:r>
    </w:p>
    <w:p w:rsidR="00510604" w:rsidRDefault="00510604" w:rsidP="00BB445F">
      <w:r>
        <w:t>Avustuksina jaettavista korkovaroista pääsevät osalliseksi ainoastaan jäsenmaksun suorittaneet jäsenet.</w:t>
      </w:r>
    </w:p>
    <w:p w:rsidR="00510604" w:rsidRDefault="00510604" w:rsidP="00BB445F">
      <w:r>
        <w:t>6 § Yhdistyksen rahavarat on säilytettävä Saarijärven kunnan Säästöpankissa, mutta jos sanottu pankki lakkaa toimimasta, niin sitten jossain toisessa vakavaraisessa valtion valvonnan alaisessa rahalaitoksessa.</w:t>
      </w:r>
    </w:p>
    <w:p w:rsidR="00510604" w:rsidRDefault="00D32925" w:rsidP="00BB445F">
      <w:r>
        <w:t xml:space="preserve">7 § Yhdistystä edustaa ja sen asioita hoitaa johtokunta, joka valitaan varsinaisessa sukukokouksessa. Sen toimikausi kestää siksi, kunnes uusi johtokunta on valittu. Johtokuntaan kuuluu 5 varsinaista ja 2 varajäsentä. Johtokunta valitsee keskuudestaan puheenjohtajan, varapuheenjohtajan, rahastonhoitajan ja </w:t>
      </w:r>
      <w:proofErr w:type="gramStart"/>
      <w:r>
        <w:t>sihteerin  sekä</w:t>
      </w:r>
      <w:proofErr w:type="gramEnd"/>
      <w:r>
        <w:t xml:space="preserve"> muut yhdistykselle tarpeelliset toimihenkilöt. Johtokunta kokoontuu puheenjohtajan kutsusta asian sitä vaatiessa. </w:t>
      </w:r>
      <w:proofErr w:type="gramStart"/>
      <w:r>
        <w:t>Päätös, jota kolme jäsentä kannattaa on sitova.</w:t>
      </w:r>
      <w:proofErr w:type="gramEnd"/>
    </w:p>
    <w:p w:rsidR="00D32925" w:rsidRDefault="00D32925" w:rsidP="00BB445F">
      <w:r>
        <w:t>8 § Yhdistyksen nimen kirjoittaa puheenjohtaja tai varapuheenjohtaja kumpikin erikseen.</w:t>
      </w:r>
    </w:p>
    <w:p w:rsidR="00D32925" w:rsidRDefault="00D32925" w:rsidP="00BB445F">
      <w:r>
        <w:t>9 § Yhdistyksen tilit päätetään kalenterivuosittain ja ne on johtokunnan pöytäkirjojen kera jätettävä yhdistyksen tilintarkastajille maaliskuun loppuun mennessä, joitten on suoritettava tarkastus loppuun toukokuun loppuun mennessä. Jos tilintarkastajat havaitsevat aihetta sellaisiin muistutuksiin tilien suhteen, että heidän käsityksensä mukaan ylimääräinen sukukokous on tarpeen, on johtokunnan tilintarkastajien kirjallisesta</w:t>
      </w:r>
      <w:r w:rsidR="00455D9B">
        <w:t xml:space="preserve"> </w:t>
      </w:r>
      <w:proofErr w:type="spellStart"/>
      <w:r w:rsidR="00455D9B">
        <w:t>kehoituksesta</w:t>
      </w:r>
      <w:proofErr w:type="spellEnd"/>
      <w:r w:rsidR="00455D9B">
        <w:t xml:space="preserve"> kutsuttava koolle tällainen kokous, jossa tilikertomus sekä johtokunnan kirjallinen lausunto tämän johdosta on esitettävä. Ellei aihetta muistutuksesta löydy, merkitsevät tilintarkastajat tilinpäätökseen ainoastaan nimensä sekä tarkastu</w:t>
      </w:r>
      <w:r w:rsidR="00B54128">
        <w:t>s</w:t>
      </w:r>
      <w:r w:rsidR="00455D9B">
        <w:t>päivämäärän.</w:t>
      </w:r>
    </w:p>
    <w:p w:rsidR="00B54128" w:rsidRDefault="00B54128" w:rsidP="00BB445F">
      <w:r>
        <w:t>10 § Joka kolmas vuosi pidetään varsinainen sukukokous Saarijärven pitäjässä kesä-heinäkuun kuluessa aikana, minkä johtokunta lähemmin määrää. Kokouksesta ilmoitetaan jäsenille kirjallisesti vähintään yhtä kuukautta ennen kokousta. Ylimääräisiä kokouksia, jotka kutsutaan koolle samalla tavalla, pidetään paitsi 9 §:ssä mainitussa tapauksessa, myös milloin johtokunta katsoo sellaiseen olevan aihetta tai milloin vähintään 1/5 yhdistyksen jäsenistä kirjallisesti kokousta anoo. Muut tiedonannot toimitetaan jäsenille samalla tavalla.</w:t>
      </w:r>
    </w:p>
    <w:p w:rsidR="009B56D1" w:rsidRDefault="009B56D1" w:rsidP="00BB445F">
      <w:r>
        <w:t>11 § Varsinaisen sukukokouksen avaa johtokunnan puheenjohtaja tai hänen estyneenä ollessaan varapuheenjohtaja ja on hänen tällöin todettava, onko yhdistys laillisesti koolle kutsuttu, sekä huolehdittava siitä, että kokoukselle valitaan puheenjohtaja ja pöytäkirjanpitäjä sekä kaksi pöytäkirjan tarkastajaa. Kokouksessa käsitellään seuraavat asiat:</w:t>
      </w:r>
    </w:p>
    <w:p w:rsidR="009B56D1" w:rsidRDefault="00A47715" w:rsidP="009B56D1">
      <w:pPr>
        <w:pStyle w:val="Luettelokappale"/>
        <w:numPr>
          <w:ilvl w:val="0"/>
          <w:numId w:val="2"/>
        </w:numPr>
      </w:pPr>
      <w:proofErr w:type="gramStart"/>
      <w:r>
        <w:t>Johtokunnan kertomus yhdistyksen toiminnasta.</w:t>
      </w:r>
      <w:proofErr w:type="gramEnd"/>
    </w:p>
    <w:p w:rsidR="00A47715" w:rsidRDefault="00A47715" w:rsidP="009B56D1">
      <w:pPr>
        <w:pStyle w:val="Luettelokappale"/>
        <w:numPr>
          <w:ilvl w:val="0"/>
          <w:numId w:val="2"/>
        </w:numPr>
      </w:pPr>
      <w:proofErr w:type="gramStart"/>
      <w:r>
        <w:t>Yhdistyksen tilit varsinaisten sukukokousten väliseltä ajalta ja tilintarkastajien lausunnot.</w:t>
      </w:r>
      <w:proofErr w:type="gramEnd"/>
    </w:p>
    <w:p w:rsidR="00A47715" w:rsidRDefault="00161A79" w:rsidP="009B56D1">
      <w:pPr>
        <w:pStyle w:val="Luettelokappale"/>
        <w:numPr>
          <w:ilvl w:val="0"/>
          <w:numId w:val="2"/>
        </w:numPr>
      </w:pPr>
      <w:proofErr w:type="gramStart"/>
      <w:r>
        <w:t>Kuluneen toimikauden tilinpäätösten vahvistaminen ja päätöksenteko tili- ja vastuuvapauden myöntämisestä johtokunnalle ja yhdistyksen toimihenkilöille.</w:t>
      </w:r>
      <w:proofErr w:type="gramEnd"/>
    </w:p>
    <w:p w:rsidR="00161A79" w:rsidRDefault="00161A79" w:rsidP="009B56D1">
      <w:pPr>
        <w:pStyle w:val="Luettelokappale"/>
        <w:numPr>
          <w:ilvl w:val="0"/>
          <w:numId w:val="2"/>
        </w:numPr>
      </w:pPr>
      <w:r>
        <w:t>Luetaan muistosanoja viime sukukokouksen jälkeen kuolleista yhdistyksen jäsenistä.</w:t>
      </w:r>
    </w:p>
    <w:p w:rsidR="00161A79" w:rsidRDefault="00161A79" w:rsidP="009B56D1">
      <w:pPr>
        <w:pStyle w:val="Luettelokappale"/>
        <w:numPr>
          <w:ilvl w:val="0"/>
          <w:numId w:val="2"/>
        </w:numPr>
      </w:pPr>
      <w:r>
        <w:t>Valitaan johtokunta, joka toimii seuraavaan varsinaiseen sukukokoukseen asti.</w:t>
      </w:r>
    </w:p>
    <w:p w:rsidR="00161A79" w:rsidRDefault="00161A79" w:rsidP="009B56D1">
      <w:pPr>
        <w:pStyle w:val="Luettelokappale"/>
        <w:numPr>
          <w:ilvl w:val="0"/>
          <w:numId w:val="2"/>
        </w:numPr>
      </w:pPr>
      <w:r>
        <w:t>Valitaan kaksi tilintarkastajaa ja näille kaksi varamiestä.</w:t>
      </w:r>
    </w:p>
    <w:p w:rsidR="00161A79" w:rsidRDefault="00161A79" w:rsidP="009B56D1">
      <w:pPr>
        <w:pStyle w:val="Luettelokappale"/>
        <w:numPr>
          <w:ilvl w:val="0"/>
          <w:numId w:val="2"/>
        </w:numPr>
      </w:pPr>
      <w:r>
        <w:t>Vahvistetaan jäsenmaksut alkavaa toimikautta varten.</w:t>
      </w:r>
    </w:p>
    <w:p w:rsidR="00161A79" w:rsidRDefault="00D6625D" w:rsidP="009B56D1">
      <w:pPr>
        <w:pStyle w:val="Luettelokappale"/>
        <w:numPr>
          <w:ilvl w:val="0"/>
          <w:numId w:val="2"/>
        </w:numPr>
      </w:pPr>
      <w:r>
        <w:t>Päätetään johtokunnan jäsenten kokouskulujen korvaamisesta.</w:t>
      </w:r>
    </w:p>
    <w:p w:rsidR="00D6625D" w:rsidRDefault="00D6625D" w:rsidP="009B56D1">
      <w:pPr>
        <w:pStyle w:val="Luettelokappale"/>
        <w:numPr>
          <w:ilvl w:val="0"/>
          <w:numId w:val="2"/>
        </w:numPr>
      </w:pPr>
      <w:r>
        <w:t>Keskustellaan ja päätetään johtokunnan tai yhdistyksen jäsenten herättämistä kysymyksistä.</w:t>
      </w:r>
    </w:p>
    <w:p w:rsidR="00D6625D" w:rsidRDefault="00D6625D" w:rsidP="00D6625D">
      <w:r>
        <w:t>Kokouksen ohjelman tulee muilta osin mikäli mahdollista liittyä yhdistyksen tarkoitusperiin.</w:t>
      </w:r>
    </w:p>
    <w:p w:rsidR="00D6625D" w:rsidRDefault="00D6625D" w:rsidP="00D6625D">
      <w:r>
        <w:t>12 § Sukukokouksessa on äänioikeus jokaisella täysi-ikäisellä jäsenellä, joka on maksanut jäsenmaksunsa tai siitä vapautettu. Äänestäminen valtakirjalla ei ole sallittua. Kokous on päätösvaltainen, kun se on laillisesti kutsuttu koolle. Päätökset tehdään yksinkertaisella äänten enemmistöllä. Jos äänet menevät tasan, ratkaisee arpa.</w:t>
      </w:r>
    </w:p>
    <w:p w:rsidR="00D6625D" w:rsidRDefault="00D6625D" w:rsidP="00D6625D">
      <w:r>
        <w:t>13 § Johtokunnan jäsenten kokouskulujen maksamisesta päättää varsinainen sukukokous. Tilintarkastajien palkkiot suoritetaan laskun mukaan.</w:t>
      </w:r>
    </w:p>
    <w:p w:rsidR="00D6625D" w:rsidRDefault="00D6625D" w:rsidP="00D6625D">
      <w:r>
        <w:t xml:space="preserve">14 § </w:t>
      </w:r>
      <w:r w:rsidR="00D45DE7">
        <w:t xml:space="preserve">Yhdistyksen sihteerin on pidettävä sukukirjaa, johon merkitään kaikki suvun jäseniä koskevat tapaukset, jotka ovat mainitsemisen arvoisia.  </w:t>
      </w:r>
      <w:proofErr w:type="gramStart"/>
      <w:r w:rsidR="00D45DE7">
        <w:t xml:space="preserve">Tätä tarkoitusta </w:t>
      </w:r>
      <w:r w:rsidR="00B27CC7">
        <w:t>varten on jokainen suvun jäsen velvollinen mahdollisimman nopeasti ilmoittamaan sihteerille kaikista tärkeimmistä perhetapahtumista koskivatpa nämä syntymää, vihkimistä tai kuolemaa.</w:t>
      </w:r>
      <w:proofErr w:type="gramEnd"/>
      <w:r w:rsidR="00B27CC7">
        <w:t xml:space="preserve"> Johtokunnan sihteeri säilyttää myös sukuarkistoa.</w:t>
      </w:r>
    </w:p>
    <w:p w:rsidR="00B27CC7" w:rsidRDefault="00B27CC7" w:rsidP="00D6625D">
      <w:r>
        <w:t>15 § Päätös näiden sääntöjen muuttamisesta voidaan tehdä vain, jos siitä on kokouskutsussa nimenomaan ilmoitettu. Päätös sääntöjen muuttamisesta voidaan tehdä varsinaisessa sukukokouksessa yksinkertaisin äänten enemmistöin, mutta ylimääräisessä sukukokouksessa vaaditaan, jotta tällainen päätös tulisi hyväksytyksi, että sitä on kannattanut kaksi kolmannesta kaikista äänestyksessä annetuista äänistä.</w:t>
      </w:r>
    </w:p>
    <w:p w:rsidR="00B27CC7" w:rsidRDefault="00B27CC7" w:rsidP="00D6625D">
      <w:r>
        <w:t xml:space="preserve">16 § Yhdistys voidaan purkaa vain, jos kaksi perättäistä, kolmen vuoden väliajoilla pidettävää yhdistyksen varsinaista sukukokousta siitä yksimielisesti päättää. Yhdistyksen purkautuessa on kaikki sen varat, </w:t>
      </w:r>
      <w:proofErr w:type="spellStart"/>
      <w:r>
        <w:t>rahasdtot</w:t>
      </w:r>
      <w:proofErr w:type="spellEnd"/>
      <w:r>
        <w:t xml:space="preserve"> ja muu omaisuus, myös arkistot, luovutettava Suomen Sukututkimusseuralle tai jos se on lakannut toimimasta</w:t>
      </w:r>
      <w:r w:rsidR="00883EB0">
        <w:t xml:space="preserve">, sille rekisteröidylle seuralle, joka lähinnä sen työtä jatkaa, käytettäväksi Juho </w:t>
      </w:r>
      <w:proofErr w:type="spellStart"/>
      <w:r w:rsidR="00883EB0">
        <w:t>Isoaholan</w:t>
      </w:r>
      <w:proofErr w:type="spellEnd"/>
      <w:r w:rsidR="00883EB0">
        <w:t xml:space="preserve"> s. 1808 suvun ja siihen kuuluvien henkilöiden vaiheitten tutkimista varten. Jos yhdistyksen purkamiskysymys otetaan yhdistyksen kokouksessa käsiteltäväksi, on tämä asia kokouskutsussa mainittava.</w:t>
      </w:r>
    </w:p>
    <w:p w:rsidR="00883EB0" w:rsidRDefault="00883EB0" w:rsidP="00D6625D">
      <w:r>
        <w:t>17 § Muissa kohdin on noudatettava voimassa olevan yhdistyslain määräyksiä.</w:t>
      </w:r>
      <w:bookmarkStart w:id="0" w:name="_GoBack"/>
      <w:bookmarkEnd w:id="0"/>
    </w:p>
    <w:p w:rsidR="00455D9B" w:rsidRDefault="00455D9B" w:rsidP="00BB445F"/>
    <w:sectPr w:rsidR="00455D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15D6E"/>
    <w:multiLevelType w:val="hybridMultilevel"/>
    <w:tmpl w:val="C8A055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1530A39"/>
    <w:multiLevelType w:val="hybridMultilevel"/>
    <w:tmpl w:val="3A4863D6"/>
    <w:lvl w:ilvl="0" w:tplc="9A901566">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CB"/>
    <w:rsid w:val="000710CB"/>
    <w:rsid w:val="00161A79"/>
    <w:rsid w:val="002E02AA"/>
    <w:rsid w:val="00455D9B"/>
    <w:rsid w:val="00510604"/>
    <w:rsid w:val="0056272F"/>
    <w:rsid w:val="0058102A"/>
    <w:rsid w:val="007438BE"/>
    <w:rsid w:val="00883EB0"/>
    <w:rsid w:val="009B56D1"/>
    <w:rsid w:val="00A47715"/>
    <w:rsid w:val="00B27CC7"/>
    <w:rsid w:val="00B54128"/>
    <w:rsid w:val="00BB445F"/>
    <w:rsid w:val="00D32925"/>
    <w:rsid w:val="00D45DE7"/>
    <w:rsid w:val="00D662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C8388-2DCE-4DCC-9F3D-D88EE170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7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900</Words>
  <Characters>7294</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6</cp:revision>
  <dcterms:created xsi:type="dcterms:W3CDTF">2014-06-08T08:35:00Z</dcterms:created>
  <dcterms:modified xsi:type="dcterms:W3CDTF">2014-06-08T19:53:00Z</dcterms:modified>
</cp:coreProperties>
</file>